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F13" w:rsidRPr="0031386F" w:rsidRDefault="00960F13" w:rsidP="006A1E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F5496" w:themeColor="accent5" w:themeShade="BF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6A1EA4" w:rsidRPr="0031386F" w:rsidRDefault="0031386F" w:rsidP="0031386F">
      <w:pPr>
        <w:pStyle w:val="3"/>
        <w:rPr>
          <w:b w:val="0"/>
          <w:color w:val="2F5496" w:themeColor="accent5" w:themeShade="BF"/>
          <w:sz w:val="24"/>
          <w:szCs w:val="24"/>
        </w:rPr>
      </w:pPr>
      <w:r w:rsidRPr="0031386F">
        <w:rPr>
          <w:b w:val="0"/>
          <w:bCs w:val="0"/>
          <w:color w:val="2F5496" w:themeColor="accent5" w:themeShade="BF"/>
          <w:sz w:val="24"/>
          <w:szCs w:val="24"/>
        </w:rPr>
        <w:t>Конгресс е</w:t>
      </w:r>
      <w:r w:rsidRPr="0031386F">
        <w:rPr>
          <w:b w:val="0"/>
          <w:bCs w:val="0"/>
          <w:color w:val="2F5496" w:themeColor="accent5" w:themeShade="BF"/>
          <w:sz w:val="24"/>
          <w:szCs w:val="24"/>
        </w:rPr>
        <w:t xml:space="preserve">жегодно проводится в рамках </w:t>
      </w:r>
      <w:r w:rsidRPr="0031386F">
        <w:rPr>
          <w:color w:val="2F5496" w:themeColor="accent5" w:themeShade="BF"/>
          <w:sz w:val="24"/>
          <w:szCs w:val="24"/>
        </w:rPr>
        <w:t>Всероссийского научно-образовательного форума с международным участием</w:t>
      </w:r>
      <w:r w:rsidRPr="0031386F">
        <w:rPr>
          <w:b w:val="0"/>
          <w:color w:val="2F5496" w:themeColor="accent5" w:themeShade="BF"/>
          <w:sz w:val="24"/>
          <w:szCs w:val="24"/>
        </w:rPr>
        <w:t xml:space="preserve"> </w:t>
      </w:r>
      <w:r w:rsidRPr="0031386F">
        <w:rPr>
          <w:color w:val="2F5496" w:themeColor="accent5" w:themeShade="BF"/>
          <w:sz w:val="20"/>
          <w:szCs w:val="20"/>
        </w:rPr>
        <w:t>«МЕДИЦИНСКАЯ ДИАГНОСТИКА».</w:t>
      </w:r>
    </w:p>
    <w:p w:rsidR="006A1EA4" w:rsidRPr="0031386F" w:rsidRDefault="006A1EA4">
      <w:pPr>
        <w:rPr>
          <w:rFonts w:ascii="Times New Roman" w:eastAsia="Times New Roman" w:hAnsi="Times New Roman" w:cs="Times New Roman"/>
          <w:bCs/>
          <w:iCs/>
          <w:color w:val="2F5496" w:themeColor="accent5" w:themeShade="BF"/>
          <w:sz w:val="24"/>
          <w:szCs w:val="24"/>
          <w:lang w:eastAsia="ru-RU"/>
        </w:rPr>
      </w:pPr>
      <w:r w:rsidRPr="0031386F">
        <w:rPr>
          <w:rFonts w:ascii="Times New Roman" w:eastAsia="Times New Roman" w:hAnsi="Times New Roman" w:cs="Times New Roman"/>
          <w:b/>
          <w:iCs/>
          <w:color w:val="2F5496" w:themeColor="accent5" w:themeShade="BF"/>
          <w:sz w:val="24"/>
          <w:szCs w:val="24"/>
          <w:lang w:eastAsia="ru-RU"/>
        </w:rPr>
        <w:t xml:space="preserve">Дата проведения: </w:t>
      </w:r>
      <w:r w:rsidR="00E46C16" w:rsidRPr="0031386F">
        <w:rPr>
          <w:rFonts w:ascii="Times New Roman" w:eastAsia="Times New Roman" w:hAnsi="Times New Roman" w:cs="Times New Roman"/>
          <w:iCs/>
          <w:color w:val="2F5496" w:themeColor="accent5" w:themeShade="BF"/>
          <w:sz w:val="24"/>
          <w:szCs w:val="24"/>
          <w:lang w:eastAsia="ru-RU"/>
        </w:rPr>
        <w:t>23–25 мая 2017</w:t>
      </w:r>
      <w:r w:rsidRPr="0031386F">
        <w:rPr>
          <w:rFonts w:ascii="Times New Roman" w:eastAsia="Times New Roman" w:hAnsi="Times New Roman" w:cs="Times New Roman"/>
          <w:iCs/>
          <w:color w:val="2F5496" w:themeColor="accent5" w:themeShade="BF"/>
          <w:sz w:val="24"/>
          <w:szCs w:val="24"/>
          <w:lang w:eastAsia="ru-RU"/>
        </w:rPr>
        <w:t xml:space="preserve"> года</w:t>
      </w:r>
      <w:r w:rsidRPr="0031386F">
        <w:rPr>
          <w:rFonts w:ascii="Times New Roman" w:eastAsia="Times New Roman" w:hAnsi="Times New Roman" w:cs="Times New Roman"/>
          <w:bCs/>
          <w:iCs/>
          <w:color w:val="2F5496" w:themeColor="accent5" w:themeShade="BF"/>
          <w:sz w:val="24"/>
          <w:szCs w:val="24"/>
          <w:lang w:eastAsia="ru-RU"/>
        </w:rPr>
        <w:br/>
      </w:r>
      <w:r w:rsidRPr="0031386F">
        <w:rPr>
          <w:rFonts w:ascii="Times New Roman" w:eastAsia="Times New Roman" w:hAnsi="Times New Roman" w:cs="Times New Roman"/>
          <w:b/>
          <w:bCs/>
          <w:iCs/>
          <w:color w:val="2F5496" w:themeColor="accent5" w:themeShade="BF"/>
          <w:sz w:val="24"/>
          <w:szCs w:val="24"/>
          <w:lang w:eastAsia="ru-RU"/>
        </w:rPr>
        <w:t>Место проведения:</w:t>
      </w:r>
      <w:r w:rsidRPr="0031386F">
        <w:rPr>
          <w:rFonts w:ascii="Times New Roman" w:eastAsia="Times New Roman" w:hAnsi="Times New Roman" w:cs="Times New Roman"/>
          <w:bCs/>
          <w:iCs/>
          <w:color w:val="2F5496" w:themeColor="accent5" w:themeShade="BF"/>
          <w:sz w:val="24"/>
          <w:szCs w:val="24"/>
          <w:lang w:eastAsia="ru-RU"/>
        </w:rPr>
        <w:t xml:space="preserve"> г. Москва, МВЦ «Крокус Экспо», </w:t>
      </w:r>
      <w:r w:rsidR="00E46C16" w:rsidRPr="0031386F">
        <w:rPr>
          <w:rFonts w:ascii="Times New Roman" w:eastAsia="Times New Roman" w:hAnsi="Times New Roman" w:cs="Times New Roman"/>
          <w:bCs/>
          <w:iCs/>
          <w:color w:val="2F5496" w:themeColor="accent5" w:themeShade="BF"/>
          <w:sz w:val="24"/>
          <w:szCs w:val="24"/>
          <w:lang w:eastAsia="ru-RU"/>
        </w:rPr>
        <w:t xml:space="preserve">м. </w:t>
      </w:r>
      <w:proofErr w:type="spellStart"/>
      <w:r w:rsidR="00E46C16" w:rsidRPr="0031386F">
        <w:rPr>
          <w:rFonts w:ascii="Times New Roman" w:eastAsia="Times New Roman" w:hAnsi="Times New Roman" w:cs="Times New Roman"/>
          <w:bCs/>
          <w:iCs/>
          <w:color w:val="2F5496" w:themeColor="accent5" w:themeShade="BF"/>
          <w:sz w:val="24"/>
          <w:szCs w:val="24"/>
          <w:lang w:eastAsia="ru-RU"/>
        </w:rPr>
        <w:t>Мякинино</w:t>
      </w:r>
      <w:proofErr w:type="spellEnd"/>
      <w:r w:rsidR="00E46C16" w:rsidRPr="0031386F">
        <w:rPr>
          <w:rFonts w:ascii="Times New Roman" w:eastAsia="Times New Roman" w:hAnsi="Times New Roman" w:cs="Times New Roman"/>
          <w:bCs/>
          <w:iCs/>
          <w:color w:val="2F5496" w:themeColor="accent5" w:themeShade="BF"/>
          <w:sz w:val="24"/>
          <w:szCs w:val="24"/>
          <w:lang w:eastAsia="ru-RU"/>
        </w:rPr>
        <w:t xml:space="preserve">. </w:t>
      </w:r>
    </w:p>
    <w:p w:rsidR="006A1EA4" w:rsidRPr="0031386F" w:rsidRDefault="006A1EA4" w:rsidP="006A1EA4">
      <w:pPr>
        <w:pStyle w:val="3"/>
        <w:rPr>
          <w:iCs/>
          <w:color w:val="2F5496" w:themeColor="accent5" w:themeShade="BF"/>
          <w:sz w:val="24"/>
          <w:szCs w:val="24"/>
        </w:rPr>
      </w:pPr>
      <w:r w:rsidRPr="0031386F">
        <w:rPr>
          <w:iCs/>
          <w:color w:val="2F5496" w:themeColor="accent5" w:themeShade="BF"/>
          <w:sz w:val="24"/>
          <w:szCs w:val="24"/>
        </w:rPr>
        <w:t xml:space="preserve">Организаторами выступают: </w:t>
      </w:r>
    </w:p>
    <w:p w:rsidR="008A71AA" w:rsidRPr="008A71AA" w:rsidRDefault="008A71AA" w:rsidP="008A71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8A71AA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ФГБОУ ВО Первый МГМУ им. И.М. Сеченова Минздрава России</w:t>
      </w:r>
    </w:p>
    <w:p w:rsidR="008A71AA" w:rsidRPr="008A71AA" w:rsidRDefault="008A71AA" w:rsidP="008A71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8A71AA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ФГБУ «Российский научный центр </w:t>
      </w:r>
      <w:proofErr w:type="spellStart"/>
      <w:r w:rsidRPr="008A71AA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рентгенорадиологии</w:t>
      </w:r>
      <w:proofErr w:type="spellEnd"/>
      <w:r w:rsidRPr="008A71AA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» Минздрава России</w:t>
      </w:r>
    </w:p>
    <w:p w:rsidR="008A71AA" w:rsidRPr="008A71AA" w:rsidRDefault="008A71AA" w:rsidP="008A71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8A71AA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Московский научно-исследовательский онкологический институт имени П.А. Герцена</w:t>
      </w:r>
    </w:p>
    <w:p w:rsidR="008A71AA" w:rsidRPr="008A71AA" w:rsidRDefault="008A71AA" w:rsidP="008A71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8A71AA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ФГБУ «Российский научный центр радиологии и хирургических технологий» Минздрава России</w:t>
      </w:r>
    </w:p>
    <w:p w:rsidR="008A71AA" w:rsidRPr="008A71AA" w:rsidRDefault="008A71AA" w:rsidP="008A71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8A71AA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ГБУЗ Московской области «Московский областной научно-исследовательский клинический институт им. М.Ф. Владимирского»</w:t>
      </w:r>
    </w:p>
    <w:p w:rsidR="008A71AA" w:rsidRPr="008A71AA" w:rsidRDefault="008A71AA" w:rsidP="008A71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8A71AA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Общество специалистов по лучевой диагностике</w:t>
      </w:r>
    </w:p>
    <w:p w:rsidR="008A71AA" w:rsidRPr="008A71AA" w:rsidRDefault="008A71AA" w:rsidP="008A71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8A71AA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Российская ассоциация специалистов ультразвуковой диагностики в медицине</w:t>
      </w:r>
    </w:p>
    <w:p w:rsidR="008A71AA" w:rsidRPr="008A71AA" w:rsidRDefault="008A71AA" w:rsidP="008A71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8A71AA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Российское Общество Рентгенологов и Радиологов</w:t>
      </w:r>
    </w:p>
    <w:p w:rsidR="008A71AA" w:rsidRPr="008A71AA" w:rsidRDefault="008A71AA" w:rsidP="008A71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8A71AA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Общество интервенционных </w:t>
      </w:r>
      <w:proofErr w:type="spellStart"/>
      <w:r w:rsidRPr="008A71AA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онкорадиологов</w:t>
      </w:r>
      <w:proofErr w:type="spellEnd"/>
    </w:p>
    <w:p w:rsidR="008A71AA" w:rsidRPr="008A71AA" w:rsidRDefault="008A71AA" w:rsidP="008A71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8A71AA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Российская ассоциация </w:t>
      </w:r>
      <w:proofErr w:type="spellStart"/>
      <w:r w:rsidRPr="008A71AA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маммологов</w:t>
      </w:r>
      <w:proofErr w:type="spellEnd"/>
    </w:p>
    <w:p w:rsidR="008A71AA" w:rsidRPr="008A71AA" w:rsidRDefault="008A71AA" w:rsidP="008A71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8A71AA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АНО «Национальный конгресс лучевых диагностов»</w:t>
      </w:r>
    </w:p>
    <w:p w:rsidR="008A71AA" w:rsidRPr="008A71AA" w:rsidRDefault="008A71AA" w:rsidP="008A71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8A71AA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Конгресс-оператор ООО «МЕДИ Экспо»</w:t>
      </w:r>
    </w:p>
    <w:p w:rsidR="00667ED4" w:rsidRPr="0031386F" w:rsidRDefault="00AC20C5" w:rsidP="00913257">
      <w:pPr>
        <w:spacing w:after="0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</w:pPr>
      <w:r w:rsidRPr="0031386F">
        <w:rPr>
          <w:rFonts w:ascii="Times New Roman" w:eastAsia="Times New Roman" w:hAnsi="Times New Roman" w:cs="Times New Roman"/>
          <w:b/>
          <w:bCs/>
          <w:iCs/>
          <w:color w:val="2F5496" w:themeColor="accent5" w:themeShade="BF"/>
          <w:sz w:val="24"/>
          <w:szCs w:val="24"/>
          <w:lang w:eastAsia="ru-RU"/>
        </w:rPr>
        <w:t>Президент конгресса–201</w:t>
      </w:r>
      <w:r w:rsidR="00F329B5" w:rsidRPr="0031386F">
        <w:rPr>
          <w:rFonts w:ascii="Times New Roman" w:eastAsia="Times New Roman" w:hAnsi="Times New Roman" w:cs="Times New Roman"/>
          <w:b/>
          <w:bCs/>
          <w:iCs/>
          <w:color w:val="2F5496" w:themeColor="accent5" w:themeShade="BF"/>
          <w:sz w:val="24"/>
          <w:szCs w:val="24"/>
          <w:lang w:eastAsia="ru-RU"/>
        </w:rPr>
        <w:t>7</w:t>
      </w:r>
      <w:r w:rsidR="00F329B5" w:rsidRPr="0031386F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ru-RU"/>
        </w:rPr>
        <w:t xml:space="preserve">: профессор </w:t>
      </w:r>
      <w:r w:rsidR="00F329B5" w:rsidRPr="0031386F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  <w:t>Домбровский</w:t>
      </w:r>
      <w:r w:rsidRPr="0031386F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ru-RU"/>
        </w:rPr>
        <w:t xml:space="preserve"> </w:t>
      </w:r>
      <w:r w:rsidR="00F329B5" w:rsidRPr="0031386F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  <w:t>В.И</w:t>
      </w:r>
      <w:r w:rsidRPr="0031386F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  <w:t>.</w:t>
      </w:r>
    </w:p>
    <w:p w:rsidR="00982F13" w:rsidRPr="0031386F" w:rsidRDefault="00982F13" w:rsidP="00913257">
      <w:pPr>
        <w:spacing w:after="0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</w:pPr>
    </w:p>
    <w:p w:rsidR="00982F13" w:rsidRPr="00982F13" w:rsidRDefault="00982F13" w:rsidP="00982F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7"/>
          <w:szCs w:val="27"/>
          <w:lang w:eastAsia="ru-RU"/>
        </w:rPr>
      </w:pPr>
      <w:r w:rsidRPr="00982F13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7"/>
          <w:szCs w:val="27"/>
          <w:lang w:eastAsia="ru-RU"/>
        </w:rPr>
        <w:t>Председатель программного и научно-редакционного комитета Форума и Конгресса</w:t>
      </w:r>
      <w:r w:rsidRPr="0031386F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7"/>
          <w:szCs w:val="27"/>
          <w:lang w:eastAsia="ru-RU"/>
        </w:rPr>
        <w:t xml:space="preserve"> - </w:t>
      </w:r>
      <w:r w:rsidRPr="00982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Член-корреспондент РАН, профессор Н.С. Серова</w:t>
      </w:r>
      <w:r w:rsidRPr="0031386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.</w:t>
      </w:r>
    </w:p>
    <w:p w:rsidR="00982F13" w:rsidRPr="00982F13" w:rsidRDefault="00982F13" w:rsidP="00982F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7"/>
          <w:szCs w:val="27"/>
          <w:lang w:eastAsia="ru-RU"/>
        </w:rPr>
      </w:pPr>
      <w:r w:rsidRPr="00982F13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7"/>
          <w:szCs w:val="27"/>
          <w:lang w:eastAsia="ru-RU"/>
        </w:rPr>
        <w:t>Члены комитета по направлениям:</w:t>
      </w:r>
    </w:p>
    <w:p w:rsidR="00982F13" w:rsidRPr="00982F13" w:rsidRDefault="00982F13" w:rsidP="00982F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31386F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ru-RU"/>
        </w:rPr>
        <w:t>Голова и шея</w:t>
      </w:r>
      <w:r w:rsidRPr="00982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 – Член-корреспондент РАН, профессор Н.С. Серова</w:t>
      </w:r>
    </w:p>
    <w:p w:rsidR="00982F13" w:rsidRPr="00982F13" w:rsidRDefault="00982F13" w:rsidP="00982F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31386F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ru-RU"/>
        </w:rPr>
        <w:t>Грудная полость</w:t>
      </w:r>
      <w:r w:rsidRPr="00982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 – профессор И.Е. Тюрин</w:t>
      </w:r>
    </w:p>
    <w:p w:rsidR="00982F13" w:rsidRPr="00982F13" w:rsidRDefault="00982F13" w:rsidP="00982F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31386F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ru-RU"/>
        </w:rPr>
        <w:t>Брюшная полость</w:t>
      </w:r>
      <w:r w:rsidRPr="00982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 – член-корреспондент РАН, профессор Г.Г. </w:t>
      </w:r>
      <w:proofErr w:type="spellStart"/>
      <w:r w:rsidRPr="00982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Кармазановский</w:t>
      </w:r>
      <w:proofErr w:type="spellEnd"/>
    </w:p>
    <w:p w:rsidR="00982F13" w:rsidRPr="00982F13" w:rsidRDefault="00982F13" w:rsidP="00982F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31386F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ru-RU"/>
        </w:rPr>
        <w:t>Сердце и сосуды</w:t>
      </w:r>
      <w:r w:rsidRPr="00982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 – профессор В.Е. Синицын</w:t>
      </w:r>
    </w:p>
    <w:p w:rsidR="00982F13" w:rsidRPr="00982F13" w:rsidRDefault="00982F13" w:rsidP="00982F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proofErr w:type="spellStart"/>
      <w:r w:rsidRPr="0031386F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ru-RU"/>
        </w:rPr>
        <w:t>Уронефрология</w:t>
      </w:r>
      <w:proofErr w:type="spellEnd"/>
      <w:r w:rsidRPr="00982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 – профессор А.И. Громов</w:t>
      </w:r>
    </w:p>
    <w:p w:rsidR="00982F13" w:rsidRPr="00982F13" w:rsidRDefault="00982F13" w:rsidP="00982F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31386F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ru-RU"/>
        </w:rPr>
        <w:t>Женское здоровье</w:t>
      </w:r>
      <w:r w:rsidRPr="00982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 – профессор Н.И. Рожкова, проф. Н.А. Рубцова</w:t>
      </w:r>
    </w:p>
    <w:p w:rsidR="00982F13" w:rsidRPr="00982F13" w:rsidRDefault="00982F13" w:rsidP="00982F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31386F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ru-RU"/>
        </w:rPr>
        <w:t>Педиатрия</w:t>
      </w:r>
      <w:r w:rsidRPr="00982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 – профессор Н.В. </w:t>
      </w:r>
      <w:proofErr w:type="spellStart"/>
      <w:r w:rsidRPr="00982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Нуднов</w:t>
      </w:r>
      <w:proofErr w:type="spellEnd"/>
    </w:p>
    <w:p w:rsidR="00982F13" w:rsidRPr="00982F13" w:rsidRDefault="00982F13" w:rsidP="00982F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31386F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ru-RU"/>
        </w:rPr>
        <w:t>Травматология, ортопедия и артрология</w:t>
      </w:r>
      <w:r w:rsidRPr="00982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 – профессор А.К. Морозов</w:t>
      </w:r>
    </w:p>
    <w:p w:rsidR="00982F13" w:rsidRPr="00982F13" w:rsidRDefault="00982F13" w:rsidP="00982F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31386F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ru-RU"/>
        </w:rPr>
        <w:t>Неврология и нейрохирургия</w:t>
      </w:r>
      <w:r w:rsidRPr="00982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 – профессор Т.Н. Трофимова</w:t>
      </w:r>
    </w:p>
    <w:p w:rsidR="00982F13" w:rsidRPr="00982F13" w:rsidRDefault="00982F13" w:rsidP="00982F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31386F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ru-RU"/>
        </w:rPr>
        <w:t>Неотложные состояния</w:t>
      </w:r>
      <w:r w:rsidRPr="00982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 – профессор Ф.А. </w:t>
      </w:r>
      <w:proofErr w:type="spellStart"/>
      <w:r w:rsidRPr="00982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Шарифуллин</w:t>
      </w:r>
      <w:proofErr w:type="spellEnd"/>
    </w:p>
    <w:p w:rsidR="00982F13" w:rsidRPr="00982F13" w:rsidRDefault="00982F13" w:rsidP="00982F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31386F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ru-RU"/>
        </w:rPr>
        <w:t>Онкология</w:t>
      </w:r>
      <w:r w:rsidRPr="00982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 – Академик РАН, профессор Б.И. </w:t>
      </w:r>
      <w:proofErr w:type="spellStart"/>
      <w:r w:rsidRPr="00982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Долгушин</w:t>
      </w:r>
      <w:proofErr w:type="spellEnd"/>
    </w:p>
    <w:p w:rsidR="00982F13" w:rsidRPr="00982F13" w:rsidRDefault="00982F13" w:rsidP="00982F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proofErr w:type="spellStart"/>
      <w:r w:rsidRPr="0031386F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ru-RU"/>
        </w:rPr>
        <w:t>Рентгенохирургия</w:t>
      </w:r>
      <w:proofErr w:type="spellEnd"/>
      <w:r w:rsidRPr="00982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 – член-корреспондент РАН, профессор Л.С. Коков</w:t>
      </w:r>
    </w:p>
    <w:p w:rsidR="00982F13" w:rsidRPr="00982F13" w:rsidRDefault="00982F13" w:rsidP="00982F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31386F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ru-RU"/>
        </w:rPr>
        <w:t>Менеджмент в лучевой диагностике</w:t>
      </w:r>
      <w:r w:rsidRPr="00982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 – профессор С.П. Морозов</w:t>
      </w:r>
    </w:p>
    <w:p w:rsidR="00982F13" w:rsidRPr="00982F13" w:rsidRDefault="00982F13" w:rsidP="00982F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31386F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ru-RU"/>
        </w:rPr>
        <w:t>Функциональная диагностика</w:t>
      </w:r>
      <w:r w:rsidRPr="00982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 – профессор Н.Ф. Берестень, профессор Г.Г. Иванов</w:t>
      </w:r>
    </w:p>
    <w:p w:rsidR="00982F13" w:rsidRPr="00982F13" w:rsidRDefault="00982F13" w:rsidP="00982F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31386F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ru-RU"/>
        </w:rPr>
        <w:t>Лучевая терапия и медицинская физика</w:t>
      </w:r>
      <w:r w:rsidRPr="00982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 – член-корреспондент РАН, профессор Ю.С. </w:t>
      </w:r>
      <w:proofErr w:type="spellStart"/>
      <w:r w:rsidRPr="00982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Мардынский</w:t>
      </w:r>
      <w:proofErr w:type="spellEnd"/>
    </w:p>
    <w:p w:rsidR="00982F13" w:rsidRPr="00982F13" w:rsidRDefault="00982F13" w:rsidP="00982F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31386F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ru-RU"/>
        </w:rPr>
        <w:t>Медицинская техника, радиационная безопасность, медицинская физика</w:t>
      </w:r>
      <w:r w:rsidRPr="00982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 – профессор С.А. Рыжов</w:t>
      </w:r>
    </w:p>
    <w:p w:rsidR="00913257" w:rsidRPr="0031386F" w:rsidRDefault="00982F13" w:rsidP="00982F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31386F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ru-RU"/>
        </w:rPr>
        <w:t>Разное</w:t>
      </w:r>
      <w:r w:rsidRPr="00982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 – профессор А.И. Шехтер</w:t>
      </w:r>
    </w:p>
    <w:p w:rsidR="00982F13" w:rsidRPr="0031386F" w:rsidRDefault="006A1EA4">
      <w:pPr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</w:pPr>
      <w:r w:rsidRPr="0031386F">
        <w:rPr>
          <w:rFonts w:ascii="Times New Roman" w:eastAsia="Times New Roman" w:hAnsi="Times New Roman" w:cs="Times New Roman"/>
          <w:bCs/>
          <w:color w:val="2F5496" w:themeColor="accent5" w:themeShade="BF"/>
          <w:sz w:val="24"/>
          <w:szCs w:val="24"/>
          <w:lang w:eastAsia="ru-RU"/>
        </w:rPr>
        <w:t xml:space="preserve">В дни работы конгресса пройдет </w:t>
      </w:r>
      <w:r w:rsidR="00285003" w:rsidRPr="0031386F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en-US" w:eastAsia="ru-RU"/>
        </w:rPr>
        <w:t>IX</w:t>
      </w:r>
      <w:r w:rsidRPr="0031386F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  <w:t xml:space="preserve"> Международная специализированная выставка оборудования, техники, </w:t>
      </w:r>
      <w:proofErr w:type="spellStart"/>
      <w:r w:rsidRPr="0031386F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  <w:t>фармпрепаратов</w:t>
      </w:r>
      <w:proofErr w:type="spellEnd"/>
      <w:r w:rsidRPr="0031386F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  <w:t xml:space="preserve"> для диагностики заболеваний человека </w:t>
      </w:r>
      <w:r w:rsidR="00667ED4" w:rsidRPr="0031386F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  <w:t>«</w:t>
      </w:r>
      <w:proofErr w:type="spellStart"/>
      <w:r w:rsidR="00285003" w:rsidRPr="0031386F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  <w:t>МедФармДиагностика</w:t>
      </w:r>
      <w:proofErr w:type="spellEnd"/>
      <w:r w:rsidR="00285003" w:rsidRPr="0031386F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  <w:t xml:space="preserve"> – 2017</w:t>
      </w:r>
      <w:r w:rsidR="00667ED4" w:rsidRPr="0031386F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  <w:t>»</w:t>
      </w:r>
      <w:r w:rsidRPr="0031386F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  <w:t>.</w:t>
      </w:r>
    </w:p>
    <w:p w:rsidR="00F75B63" w:rsidRPr="0031386F" w:rsidRDefault="00F75B63">
      <w:pPr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</w:pPr>
      <w:r w:rsidRPr="0031386F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  <w:t xml:space="preserve">Предварительная научная программа </w:t>
      </w:r>
      <w:hyperlink r:id="rId7" w:history="1">
        <w:r w:rsidRPr="0031386F">
          <w:rPr>
            <w:rStyle w:val="a5"/>
            <w:rFonts w:ascii="Times New Roman" w:eastAsia="Times New Roman" w:hAnsi="Times New Roman" w:cs="Times New Roman"/>
            <w:color w:val="2F5496" w:themeColor="accent5" w:themeShade="BF"/>
            <w:sz w:val="24"/>
            <w:szCs w:val="24"/>
            <w:lang w:eastAsia="ru-RU"/>
          </w:rPr>
          <w:t>http://mediexpo.ru/fileadmin/user_upload/content/program/setka_med17.pdf</w:t>
        </w:r>
      </w:hyperlink>
      <w:r w:rsidRPr="0031386F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  <w:t xml:space="preserve"> </w:t>
      </w:r>
    </w:p>
    <w:p w:rsidR="006A1EA4" w:rsidRPr="0031386F" w:rsidRDefault="006A1EA4">
      <w:pPr>
        <w:rPr>
          <w:rFonts w:ascii="Times New Roman" w:eastAsia="Times New Roman" w:hAnsi="Times New Roman" w:cs="Times New Roman"/>
          <w:bCs/>
          <w:color w:val="2F5496" w:themeColor="accent5" w:themeShade="BF"/>
          <w:sz w:val="24"/>
          <w:szCs w:val="24"/>
          <w:lang w:eastAsia="ru-RU"/>
        </w:rPr>
      </w:pPr>
      <w:r w:rsidRPr="0031386F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ru-RU"/>
        </w:rPr>
        <w:t>Официальная страница мероприятия</w:t>
      </w:r>
      <w:r w:rsidRPr="0031386F">
        <w:rPr>
          <w:rFonts w:ascii="Times New Roman" w:eastAsia="Times New Roman" w:hAnsi="Times New Roman" w:cs="Times New Roman"/>
          <w:bCs/>
          <w:color w:val="2F5496" w:themeColor="accent5" w:themeShade="BF"/>
          <w:sz w:val="24"/>
          <w:szCs w:val="24"/>
          <w:lang w:eastAsia="ru-RU"/>
        </w:rPr>
        <w:t xml:space="preserve"> </w:t>
      </w:r>
      <w:hyperlink r:id="rId8" w:history="1">
        <w:r w:rsidR="00285003" w:rsidRPr="0031386F">
          <w:rPr>
            <w:rStyle w:val="a5"/>
            <w:rFonts w:ascii="Times New Roman" w:hAnsi="Times New Roman" w:cs="Times New Roman"/>
            <w:color w:val="2F5496" w:themeColor="accent5" w:themeShade="BF"/>
          </w:rPr>
          <w:t>http://www.mediexpo.ru/calendar/forums/rad-2017/index/</w:t>
        </w:r>
      </w:hyperlink>
      <w:r w:rsidR="00285003" w:rsidRPr="0031386F">
        <w:rPr>
          <w:rFonts w:ascii="Times New Roman" w:hAnsi="Times New Roman" w:cs="Times New Roman"/>
          <w:color w:val="2F5496" w:themeColor="accent5" w:themeShade="BF"/>
        </w:rPr>
        <w:t xml:space="preserve"> </w:t>
      </w:r>
    </w:p>
    <w:p w:rsidR="00667ED4" w:rsidRPr="0031386F" w:rsidRDefault="00D23BEE">
      <w:pPr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ru-RU"/>
        </w:rPr>
      </w:pPr>
      <w:r w:rsidRPr="0031386F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ru-RU"/>
        </w:rPr>
        <w:t xml:space="preserve">Официальный сайт проекта </w:t>
      </w:r>
      <w:hyperlink r:id="rId9" w:history="1">
        <w:r w:rsidRPr="0031386F">
          <w:rPr>
            <w:rStyle w:val="a5"/>
            <w:rFonts w:ascii="Times New Roman" w:eastAsia="Times New Roman" w:hAnsi="Times New Roman" w:cs="Times New Roman"/>
            <w:bCs/>
            <w:color w:val="2F5496" w:themeColor="accent5" w:themeShade="BF"/>
            <w:sz w:val="24"/>
            <w:szCs w:val="24"/>
            <w:lang w:eastAsia="ru-RU"/>
          </w:rPr>
          <w:t>http://radiology-congress.ru/</w:t>
        </w:r>
      </w:hyperlink>
      <w:r w:rsidRPr="0031386F">
        <w:rPr>
          <w:rFonts w:ascii="Times New Roman" w:eastAsia="Times New Roman" w:hAnsi="Times New Roman" w:cs="Times New Roman"/>
          <w:bCs/>
          <w:color w:val="2F5496" w:themeColor="accent5" w:themeShade="BF"/>
          <w:sz w:val="24"/>
          <w:szCs w:val="24"/>
          <w:lang w:eastAsia="ru-RU"/>
        </w:rPr>
        <w:t xml:space="preserve"> </w:t>
      </w:r>
    </w:p>
    <w:p w:rsidR="00667ED4" w:rsidRPr="0031386F" w:rsidRDefault="00667ED4">
      <w:pPr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ru-RU"/>
        </w:rPr>
      </w:pPr>
    </w:p>
    <w:p w:rsidR="006A1EA4" w:rsidRPr="0031386F" w:rsidRDefault="006A1EA4">
      <w:pPr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ru-RU"/>
        </w:rPr>
      </w:pPr>
      <w:r w:rsidRPr="0031386F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ru-RU"/>
        </w:rPr>
        <w:t xml:space="preserve">Контакты: </w:t>
      </w:r>
    </w:p>
    <w:p w:rsidR="00D01009" w:rsidRPr="0031386F" w:rsidRDefault="00D01009" w:rsidP="00D01009">
      <w:pPr>
        <w:rPr>
          <w:rFonts w:ascii="Times New Roman" w:hAnsi="Times New Roman" w:cs="Times New Roman"/>
          <w:color w:val="2F5496" w:themeColor="accent5" w:themeShade="BF"/>
        </w:rPr>
      </w:pPr>
      <w:r w:rsidRPr="0031386F">
        <w:rPr>
          <w:rStyle w:val="a4"/>
          <w:rFonts w:ascii="Times New Roman" w:hAnsi="Times New Roman" w:cs="Times New Roman"/>
          <w:color w:val="2F5496" w:themeColor="accent5" w:themeShade="BF"/>
        </w:rPr>
        <w:t>Организационный комитет национального конгресса лучевых диагностов и терапевтов «Радиология – 2017»</w:t>
      </w:r>
    </w:p>
    <w:p w:rsidR="00D01009" w:rsidRPr="0031386F" w:rsidRDefault="00D01009" w:rsidP="00D01009">
      <w:pPr>
        <w:rPr>
          <w:rFonts w:ascii="Times New Roman" w:hAnsi="Times New Roman" w:cs="Times New Roman"/>
          <w:color w:val="2F5496" w:themeColor="accent5" w:themeShade="BF"/>
        </w:rPr>
      </w:pPr>
      <w:r w:rsidRPr="0031386F">
        <w:rPr>
          <w:rFonts w:ascii="Times New Roman" w:hAnsi="Times New Roman" w:cs="Times New Roman"/>
          <w:color w:val="2F5496" w:themeColor="accent5" w:themeShade="BF"/>
        </w:rPr>
        <w:t>ФГБОУ ВО Первый МГМУ им. И.М. Сеченова Минздрава России</w:t>
      </w:r>
      <w:r w:rsidRPr="0031386F">
        <w:rPr>
          <w:rFonts w:ascii="Times New Roman" w:hAnsi="Times New Roman" w:cs="Times New Roman"/>
          <w:color w:val="2F5496" w:themeColor="accent5" w:themeShade="BF"/>
        </w:rPr>
        <w:br/>
        <w:t>Кафедра лучевой диагностики и терапии </w:t>
      </w:r>
      <w:r w:rsidRPr="0031386F">
        <w:rPr>
          <w:rFonts w:ascii="Times New Roman" w:hAnsi="Times New Roman" w:cs="Times New Roman"/>
          <w:color w:val="2F5496" w:themeColor="accent5" w:themeShade="BF"/>
        </w:rPr>
        <w:br/>
        <w:t xml:space="preserve">119991, Россия, Москва, ул. Большая </w:t>
      </w:r>
      <w:proofErr w:type="spellStart"/>
      <w:r w:rsidRPr="0031386F">
        <w:rPr>
          <w:rFonts w:ascii="Times New Roman" w:hAnsi="Times New Roman" w:cs="Times New Roman"/>
          <w:color w:val="2F5496" w:themeColor="accent5" w:themeShade="BF"/>
        </w:rPr>
        <w:t>Пироговская</w:t>
      </w:r>
      <w:proofErr w:type="spellEnd"/>
      <w:r w:rsidRPr="0031386F">
        <w:rPr>
          <w:rFonts w:ascii="Times New Roman" w:hAnsi="Times New Roman" w:cs="Times New Roman"/>
          <w:color w:val="2F5496" w:themeColor="accent5" w:themeShade="BF"/>
        </w:rPr>
        <w:t>, 6/1</w:t>
      </w:r>
      <w:r w:rsidRPr="0031386F">
        <w:rPr>
          <w:rFonts w:ascii="Times New Roman" w:hAnsi="Times New Roman" w:cs="Times New Roman"/>
          <w:color w:val="2F5496" w:themeColor="accent5" w:themeShade="BF"/>
        </w:rPr>
        <w:br/>
        <w:t>Тел. +7 (499) 248-77-91</w:t>
      </w:r>
      <w:r w:rsidRPr="0031386F">
        <w:rPr>
          <w:rFonts w:ascii="Times New Roman" w:hAnsi="Times New Roman" w:cs="Times New Roman"/>
          <w:color w:val="2F5496" w:themeColor="accent5" w:themeShade="BF"/>
        </w:rPr>
        <w:br/>
        <w:t>Тел./факс: +7 (499) 248-75-07</w:t>
      </w:r>
      <w:r w:rsidRPr="0031386F">
        <w:rPr>
          <w:rFonts w:ascii="Times New Roman" w:hAnsi="Times New Roman" w:cs="Times New Roman"/>
          <w:color w:val="2F5496" w:themeColor="accent5" w:themeShade="BF"/>
        </w:rPr>
        <w:br/>
        <w:t>E-</w:t>
      </w:r>
      <w:proofErr w:type="spellStart"/>
      <w:r w:rsidRPr="0031386F">
        <w:rPr>
          <w:rFonts w:ascii="Times New Roman" w:hAnsi="Times New Roman" w:cs="Times New Roman"/>
          <w:color w:val="2F5496" w:themeColor="accent5" w:themeShade="BF"/>
        </w:rPr>
        <w:t>mail</w:t>
      </w:r>
      <w:proofErr w:type="spellEnd"/>
      <w:r w:rsidRPr="0031386F">
        <w:rPr>
          <w:rFonts w:ascii="Times New Roman" w:hAnsi="Times New Roman" w:cs="Times New Roman"/>
          <w:color w:val="2F5496" w:themeColor="accent5" w:themeShade="BF"/>
        </w:rPr>
        <w:t xml:space="preserve">: </w:t>
      </w:r>
      <w:hyperlink r:id="rId10" w:history="1">
        <w:r w:rsidRPr="0031386F">
          <w:rPr>
            <w:rStyle w:val="a5"/>
            <w:rFonts w:ascii="Times New Roman" w:hAnsi="Times New Roman" w:cs="Times New Roman"/>
            <w:color w:val="2F5496" w:themeColor="accent5" w:themeShade="BF"/>
          </w:rPr>
          <w:t>radiolog@inbox.ru</w:t>
        </w:r>
      </w:hyperlink>
    </w:p>
    <w:p w:rsidR="00D01009" w:rsidRPr="0031386F" w:rsidRDefault="00D01009" w:rsidP="00D01009">
      <w:pPr>
        <w:rPr>
          <w:rFonts w:ascii="Times New Roman" w:hAnsi="Times New Roman" w:cs="Times New Roman"/>
          <w:color w:val="2F5496" w:themeColor="accent5" w:themeShade="BF"/>
        </w:rPr>
      </w:pPr>
      <w:r w:rsidRPr="0031386F">
        <w:rPr>
          <w:rStyle w:val="a4"/>
          <w:rFonts w:ascii="Times New Roman" w:hAnsi="Times New Roman" w:cs="Times New Roman"/>
          <w:color w:val="2F5496" w:themeColor="accent5" w:themeShade="BF"/>
        </w:rPr>
        <w:t>Общество специалистов по лучевой диагностике (ОСЛД)</w:t>
      </w:r>
    </w:p>
    <w:p w:rsidR="00D01009" w:rsidRPr="0031386F" w:rsidRDefault="00D01009" w:rsidP="00D01009">
      <w:pPr>
        <w:rPr>
          <w:rFonts w:ascii="Times New Roman" w:hAnsi="Times New Roman" w:cs="Times New Roman"/>
          <w:color w:val="2F5496" w:themeColor="accent5" w:themeShade="BF"/>
        </w:rPr>
      </w:pPr>
      <w:r w:rsidRPr="0031386F">
        <w:rPr>
          <w:rFonts w:ascii="Times New Roman" w:hAnsi="Times New Roman" w:cs="Times New Roman"/>
          <w:color w:val="2F5496" w:themeColor="accent5" w:themeShade="BF"/>
        </w:rPr>
        <w:t>Тел. +7 (495) 414-63-34, +7 (495) 248-77-91</w:t>
      </w:r>
      <w:r w:rsidRPr="0031386F">
        <w:rPr>
          <w:rFonts w:ascii="Times New Roman" w:hAnsi="Times New Roman" w:cs="Times New Roman"/>
          <w:color w:val="2F5496" w:themeColor="accent5" w:themeShade="BF"/>
        </w:rPr>
        <w:br/>
        <w:t>Тел./факс: +7 (495) 248-77-91</w:t>
      </w:r>
      <w:r w:rsidRPr="0031386F">
        <w:rPr>
          <w:rFonts w:ascii="Times New Roman" w:hAnsi="Times New Roman" w:cs="Times New Roman"/>
          <w:color w:val="2F5496" w:themeColor="accent5" w:themeShade="BF"/>
        </w:rPr>
        <w:br/>
        <w:t>E-</w:t>
      </w:r>
      <w:proofErr w:type="spellStart"/>
      <w:r w:rsidRPr="0031386F">
        <w:rPr>
          <w:rFonts w:ascii="Times New Roman" w:hAnsi="Times New Roman" w:cs="Times New Roman"/>
          <w:color w:val="2F5496" w:themeColor="accent5" w:themeShade="BF"/>
        </w:rPr>
        <w:t>mail</w:t>
      </w:r>
      <w:proofErr w:type="spellEnd"/>
      <w:r w:rsidRPr="0031386F">
        <w:rPr>
          <w:rFonts w:ascii="Times New Roman" w:hAnsi="Times New Roman" w:cs="Times New Roman"/>
          <w:color w:val="2F5496" w:themeColor="accent5" w:themeShade="BF"/>
        </w:rPr>
        <w:t>: </w:t>
      </w:r>
      <w:hyperlink r:id="rId11" w:history="1">
        <w:r w:rsidRPr="0031386F">
          <w:rPr>
            <w:rStyle w:val="a5"/>
            <w:rFonts w:ascii="Times New Roman" w:hAnsi="Times New Roman" w:cs="Times New Roman"/>
            <w:color w:val="2F5496" w:themeColor="accent5" w:themeShade="BF"/>
          </w:rPr>
          <w:t>radiolog.inbox@yandex.ru</w:t>
        </w:r>
      </w:hyperlink>
      <w:r w:rsidRPr="0031386F">
        <w:rPr>
          <w:rFonts w:ascii="Times New Roman" w:hAnsi="Times New Roman" w:cs="Times New Roman"/>
          <w:color w:val="2F5496" w:themeColor="accent5" w:themeShade="BF"/>
        </w:rPr>
        <w:t> </w:t>
      </w:r>
      <w:r w:rsidRPr="0031386F">
        <w:rPr>
          <w:rFonts w:ascii="Times New Roman" w:hAnsi="Times New Roman" w:cs="Times New Roman"/>
          <w:color w:val="2F5496" w:themeColor="accent5" w:themeShade="BF"/>
        </w:rPr>
        <w:br/>
      </w:r>
      <w:proofErr w:type="spellStart"/>
      <w:r w:rsidRPr="0031386F">
        <w:rPr>
          <w:rFonts w:ascii="Times New Roman" w:hAnsi="Times New Roman" w:cs="Times New Roman"/>
          <w:color w:val="2F5496" w:themeColor="accent5" w:themeShade="BF"/>
        </w:rPr>
        <w:t>Web</w:t>
      </w:r>
      <w:proofErr w:type="spellEnd"/>
      <w:r w:rsidRPr="0031386F">
        <w:rPr>
          <w:rFonts w:ascii="Times New Roman" w:hAnsi="Times New Roman" w:cs="Times New Roman"/>
          <w:color w:val="2F5496" w:themeColor="accent5" w:themeShade="BF"/>
        </w:rPr>
        <w:t>: </w:t>
      </w:r>
      <w:hyperlink r:id="rId12" w:tgtFrame="_blank" w:history="1">
        <w:r w:rsidRPr="0031386F">
          <w:rPr>
            <w:rStyle w:val="a5"/>
            <w:rFonts w:ascii="Times New Roman" w:hAnsi="Times New Roman" w:cs="Times New Roman"/>
            <w:color w:val="2F5496" w:themeColor="accent5" w:themeShade="BF"/>
          </w:rPr>
          <w:t>www.radiologia.ru</w:t>
        </w:r>
      </w:hyperlink>
      <w:r w:rsidRPr="0031386F">
        <w:rPr>
          <w:rFonts w:ascii="Times New Roman" w:hAnsi="Times New Roman" w:cs="Times New Roman"/>
          <w:color w:val="2F5496" w:themeColor="accent5" w:themeShade="BF"/>
        </w:rPr>
        <w:t>, </w:t>
      </w:r>
      <w:hyperlink r:id="rId13" w:tgtFrame="_blank" w:history="1">
        <w:r w:rsidRPr="0031386F">
          <w:rPr>
            <w:rStyle w:val="a5"/>
            <w:rFonts w:ascii="Times New Roman" w:hAnsi="Times New Roman" w:cs="Times New Roman"/>
            <w:color w:val="2F5496" w:themeColor="accent5" w:themeShade="BF"/>
          </w:rPr>
          <w:t>www.tomography.ru</w:t>
        </w:r>
      </w:hyperlink>
    </w:p>
    <w:p w:rsidR="00D01009" w:rsidRPr="0031386F" w:rsidRDefault="00D01009" w:rsidP="00D01009">
      <w:pPr>
        <w:rPr>
          <w:rFonts w:ascii="Times New Roman" w:hAnsi="Times New Roman" w:cs="Times New Roman"/>
          <w:b/>
          <w:color w:val="2F5496" w:themeColor="accent5" w:themeShade="BF"/>
        </w:rPr>
      </w:pPr>
      <w:r w:rsidRPr="0031386F">
        <w:rPr>
          <w:rFonts w:ascii="Times New Roman" w:hAnsi="Times New Roman" w:cs="Times New Roman"/>
          <w:b/>
          <w:color w:val="2F5496" w:themeColor="accent5" w:themeShade="BF"/>
        </w:rPr>
        <w:t>Регистрация участников и загрузка тезисов</w:t>
      </w:r>
    </w:p>
    <w:p w:rsidR="00D01009" w:rsidRPr="0031386F" w:rsidRDefault="00D01009" w:rsidP="00D01009">
      <w:pPr>
        <w:rPr>
          <w:rFonts w:ascii="Times New Roman" w:hAnsi="Times New Roman" w:cs="Times New Roman"/>
          <w:color w:val="2F5496" w:themeColor="accent5" w:themeShade="BF"/>
          <w:lang w:val="en-US"/>
        </w:rPr>
      </w:pPr>
      <w:r w:rsidRPr="0031386F">
        <w:rPr>
          <w:rFonts w:ascii="Times New Roman" w:hAnsi="Times New Roman" w:cs="Times New Roman"/>
          <w:color w:val="2F5496" w:themeColor="accent5" w:themeShade="BF"/>
        </w:rPr>
        <w:t xml:space="preserve">Мария </w:t>
      </w:r>
      <w:proofErr w:type="spellStart"/>
      <w:r w:rsidRPr="0031386F">
        <w:rPr>
          <w:rFonts w:ascii="Times New Roman" w:hAnsi="Times New Roman" w:cs="Times New Roman"/>
          <w:color w:val="2F5496" w:themeColor="accent5" w:themeShade="BF"/>
        </w:rPr>
        <w:t>Сизова</w:t>
      </w:r>
      <w:proofErr w:type="spellEnd"/>
      <w:r w:rsidRPr="0031386F">
        <w:rPr>
          <w:rFonts w:ascii="Times New Roman" w:hAnsi="Times New Roman" w:cs="Times New Roman"/>
          <w:color w:val="2F5496" w:themeColor="accent5" w:themeShade="BF"/>
        </w:rPr>
        <w:br/>
        <w:t xml:space="preserve">Тел. </w:t>
      </w:r>
      <w:r w:rsidRPr="0031386F">
        <w:rPr>
          <w:rFonts w:ascii="Times New Roman" w:hAnsi="Times New Roman" w:cs="Times New Roman"/>
          <w:color w:val="2F5496" w:themeColor="accent5" w:themeShade="BF"/>
          <w:lang w:val="en-US"/>
        </w:rPr>
        <w:t>+7 (495) 721-88-66 (</w:t>
      </w:r>
      <w:proofErr w:type="spellStart"/>
      <w:r w:rsidRPr="0031386F">
        <w:rPr>
          <w:rFonts w:ascii="Times New Roman" w:hAnsi="Times New Roman" w:cs="Times New Roman"/>
          <w:color w:val="2F5496" w:themeColor="accent5" w:themeShade="BF"/>
        </w:rPr>
        <w:t>доб</w:t>
      </w:r>
      <w:proofErr w:type="spellEnd"/>
      <w:r w:rsidRPr="0031386F">
        <w:rPr>
          <w:rFonts w:ascii="Times New Roman" w:hAnsi="Times New Roman" w:cs="Times New Roman"/>
          <w:color w:val="2F5496" w:themeColor="accent5" w:themeShade="BF"/>
          <w:lang w:val="en-US"/>
        </w:rPr>
        <w:t xml:space="preserve">. </w:t>
      </w:r>
      <w:proofErr w:type="gramStart"/>
      <w:r w:rsidRPr="0031386F">
        <w:rPr>
          <w:rFonts w:ascii="Times New Roman" w:hAnsi="Times New Roman" w:cs="Times New Roman"/>
          <w:color w:val="2F5496" w:themeColor="accent5" w:themeShade="BF"/>
          <w:lang w:val="en-US"/>
        </w:rPr>
        <w:t>111)</w:t>
      </w:r>
      <w:r w:rsidRPr="0031386F">
        <w:rPr>
          <w:rFonts w:ascii="Times New Roman" w:hAnsi="Times New Roman" w:cs="Times New Roman"/>
          <w:color w:val="2F5496" w:themeColor="accent5" w:themeShade="BF"/>
          <w:lang w:val="en-US"/>
        </w:rPr>
        <w:br/>
      </w:r>
      <w:r w:rsidRPr="0031386F">
        <w:rPr>
          <w:rFonts w:ascii="Times New Roman" w:hAnsi="Times New Roman" w:cs="Times New Roman"/>
          <w:color w:val="2F5496" w:themeColor="accent5" w:themeShade="BF"/>
        </w:rPr>
        <w:t>Моб</w:t>
      </w:r>
      <w:r w:rsidRPr="0031386F">
        <w:rPr>
          <w:rFonts w:ascii="Times New Roman" w:hAnsi="Times New Roman" w:cs="Times New Roman"/>
          <w:color w:val="2F5496" w:themeColor="accent5" w:themeShade="BF"/>
          <w:lang w:val="en-US"/>
        </w:rPr>
        <w:t>.:</w:t>
      </w:r>
      <w:proofErr w:type="gramEnd"/>
      <w:r w:rsidRPr="0031386F">
        <w:rPr>
          <w:rFonts w:ascii="Times New Roman" w:hAnsi="Times New Roman" w:cs="Times New Roman"/>
          <w:color w:val="2F5496" w:themeColor="accent5" w:themeShade="BF"/>
          <w:lang w:val="en-US"/>
        </w:rPr>
        <w:t xml:space="preserve"> +7 (929) 646-51-66</w:t>
      </w:r>
      <w:r w:rsidRPr="0031386F">
        <w:rPr>
          <w:rFonts w:ascii="Times New Roman" w:hAnsi="Times New Roman" w:cs="Times New Roman"/>
          <w:color w:val="2F5496" w:themeColor="accent5" w:themeShade="BF"/>
          <w:lang w:val="en-US"/>
        </w:rPr>
        <w:br/>
        <w:t xml:space="preserve">E-mail: </w:t>
      </w:r>
      <w:hyperlink r:id="rId14" w:history="1">
        <w:r w:rsidRPr="0031386F">
          <w:rPr>
            <w:rStyle w:val="a5"/>
            <w:rFonts w:ascii="Times New Roman" w:hAnsi="Times New Roman" w:cs="Times New Roman"/>
            <w:color w:val="2F5496" w:themeColor="accent5" w:themeShade="BF"/>
            <w:lang w:val="en-US"/>
          </w:rPr>
          <w:t>reg@mediexpo.ru</w:t>
        </w:r>
      </w:hyperlink>
    </w:p>
    <w:p w:rsidR="00D01009" w:rsidRPr="0031386F" w:rsidRDefault="00D01009" w:rsidP="00D01009">
      <w:pPr>
        <w:rPr>
          <w:rFonts w:ascii="Times New Roman" w:hAnsi="Times New Roman" w:cs="Times New Roman"/>
          <w:b/>
          <w:color w:val="2F5496" w:themeColor="accent5" w:themeShade="BF"/>
        </w:rPr>
      </w:pPr>
      <w:r w:rsidRPr="0031386F">
        <w:rPr>
          <w:rFonts w:ascii="Times New Roman" w:hAnsi="Times New Roman" w:cs="Times New Roman"/>
          <w:b/>
          <w:color w:val="2F5496" w:themeColor="accent5" w:themeShade="BF"/>
        </w:rPr>
        <w:t>Бронирование гостиниц, заказ авиа и ж/д билетов, экскурсии</w:t>
      </w:r>
    </w:p>
    <w:p w:rsidR="00D01009" w:rsidRPr="0031386F" w:rsidRDefault="00D01009" w:rsidP="00D01009">
      <w:pPr>
        <w:rPr>
          <w:rFonts w:ascii="Times New Roman" w:hAnsi="Times New Roman" w:cs="Times New Roman"/>
          <w:color w:val="2F5496" w:themeColor="accent5" w:themeShade="BF"/>
        </w:rPr>
      </w:pPr>
      <w:r w:rsidRPr="0031386F">
        <w:rPr>
          <w:rFonts w:ascii="Times New Roman" w:hAnsi="Times New Roman" w:cs="Times New Roman"/>
          <w:color w:val="2F5496" w:themeColor="accent5" w:themeShade="BF"/>
        </w:rPr>
        <w:t xml:space="preserve">Тел. +7 (495) 721-88-66 (доб. </w:t>
      </w:r>
      <w:proofErr w:type="gramStart"/>
      <w:r w:rsidRPr="0031386F">
        <w:rPr>
          <w:rFonts w:ascii="Times New Roman" w:hAnsi="Times New Roman" w:cs="Times New Roman"/>
          <w:color w:val="2F5496" w:themeColor="accent5" w:themeShade="BF"/>
        </w:rPr>
        <w:t>120)</w:t>
      </w:r>
      <w:r w:rsidRPr="0031386F">
        <w:rPr>
          <w:rFonts w:ascii="Times New Roman" w:hAnsi="Times New Roman" w:cs="Times New Roman"/>
          <w:color w:val="2F5496" w:themeColor="accent5" w:themeShade="BF"/>
        </w:rPr>
        <w:br/>
        <w:t>Моб.:</w:t>
      </w:r>
      <w:proofErr w:type="gramEnd"/>
      <w:r w:rsidRPr="0031386F">
        <w:rPr>
          <w:rFonts w:ascii="Times New Roman" w:hAnsi="Times New Roman" w:cs="Times New Roman"/>
          <w:color w:val="2F5496" w:themeColor="accent5" w:themeShade="BF"/>
        </w:rPr>
        <w:t xml:space="preserve"> +7 (926) 095-29-02</w:t>
      </w:r>
      <w:r w:rsidRPr="0031386F">
        <w:rPr>
          <w:rFonts w:ascii="Times New Roman" w:hAnsi="Times New Roman" w:cs="Times New Roman"/>
          <w:color w:val="2F5496" w:themeColor="accent5" w:themeShade="BF"/>
        </w:rPr>
        <w:br/>
        <w:t>E-</w:t>
      </w:r>
      <w:proofErr w:type="spellStart"/>
      <w:r w:rsidRPr="0031386F">
        <w:rPr>
          <w:rFonts w:ascii="Times New Roman" w:hAnsi="Times New Roman" w:cs="Times New Roman"/>
          <w:color w:val="2F5496" w:themeColor="accent5" w:themeShade="BF"/>
        </w:rPr>
        <w:t>mail</w:t>
      </w:r>
      <w:proofErr w:type="spellEnd"/>
      <w:r w:rsidRPr="0031386F">
        <w:rPr>
          <w:rFonts w:ascii="Times New Roman" w:hAnsi="Times New Roman" w:cs="Times New Roman"/>
          <w:color w:val="2F5496" w:themeColor="accent5" w:themeShade="BF"/>
        </w:rPr>
        <w:t xml:space="preserve">: </w:t>
      </w:r>
      <w:hyperlink r:id="rId15" w:history="1">
        <w:r w:rsidRPr="0031386F">
          <w:rPr>
            <w:rStyle w:val="a5"/>
            <w:rFonts w:ascii="Times New Roman" w:hAnsi="Times New Roman" w:cs="Times New Roman"/>
            <w:color w:val="2F5496" w:themeColor="accent5" w:themeShade="BF"/>
          </w:rPr>
          <w:t>hotel@mediexpo.ru</w:t>
        </w:r>
      </w:hyperlink>
    </w:p>
    <w:p w:rsidR="00D01009" w:rsidRPr="0031386F" w:rsidRDefault="00D01009" w:rsidP="00D01009">
      <w:pPr>
        <w:rPr>
          <w:rFonts w:ascii="Times New Roman" w:hAnsi="Times New Roman" w:cs="Times New Roman"/>
          <w:b/>
          <w:color w:val="2F5496" w:themeColor="accent5" w:themeShade="BF"/>
        </w:rPr>
      </w:pPr>
      <w:r w:rsidRPr="0031386F">
        <w:rPr>
          <w:rFonts w:ascii="Times New Roman" w:hAnsi="Times New Roman" w:cs="Times New Roman"/>
          <w:b/>
          <w:color w:val="2F5496" w:themeColor="accent5" w:themeShade="BF"/>
        </w:rPr>
        <w:t>Участие компаний в выставке «</w:t>
      </w:r>
      <w:proofErr w:type="spellStart"/>
      <w:r w:rsidRPr="0031386F">
        <w:rPr>
          <w:rFonts w:ascii="Times New Roman" w:hAnsi="Times New Roman" w:cs="Times New Roman"/>
          <w:b/>
          <w:color w:val="2F5496" w:themeColor="accent5" w:themeShade="BF"/>
        </w:rPr>
        <w:t>МедФармДиагностика</w:t>
      </w:r>
      <w:proofErr w:type="spellEnd"/>
      <w:r w:rsidRPr="0031386F">
        <w:rPr>
          <w:rFonts w:ascii="Times New Roman" w:hAnsi="Times New Roman" w:cs="Times New Roman"/>
          <w:b/>
          <w:color w:val="2F5496" w:themeColor="accent5" w:themeShade="BF"/>
        </w:rPr>
        <w:t>–2017»</w:t>
      </w:r>
    </w:p>
    <w:p w:rsidR="00D01009" w:rsidRPr="0031386F" w:rsidRDefault="00D01009" w:rsidP="00D01009">
      <w:pPr>
        <w:rPr>
          <w:rFonts w:ascii="Times New Roman" w:hAnsi="Times New Roman" w:cs="Times New Roman"/>
          <w:color w:val="2F5496" w:themeColor="accent5" w:themeShade="BF"/>
        </w:rPr>
      </w:pPr>
      <w:r w:rsidRPr="0031386F">
        <w:rPr>
          <w:rFonts w:ascii="Times New Roman" w:hAnsi="Times New Roman" w:cs="Times New Roman"/>
          <w:color w:val="2F5496" w:themeColor="accent5" w:themeShade="BF"/>
        </w:rPr>
        <w:t>Анастасия Князева</w:t>
      </w:r>
      <w:r w:rsidRPr="0031386F">
        <w:rPr>
          <w:rFonts w:ascii="Times New Roman" w:hAnsi="Times New Roman" w:cs="Times New Roman"/>
          <w:color w:val="2F5496" w:themeColor="accent5" w:themeShade="BF"/>
        </w:rPr>
        <w:br/>
        <w:t xml:space="preserve">Тел. +7 (495) 721-88-66, (доб. </w:t>
      </w:r>
      <w:proofErr w:type="gramStart"/>
      <w:r w:rsidRPr="0031386F">
        <w:rPr>
          <w:rFonts w:ascii="Times New Roman" w:hAnsi="Times New Roman" w:cs="Times New Roman"/>
          <w:color w:val="2F5496" w:themeColor="accent5" w:themeShade="BF"/>
        </w:rPr>
        <w:t>112)</w:t>
      </w:r>
      <w:r w:rsidRPr="0031386F">
        <w:rPr>
          <w:rFonts w:ascii="Times New Roman" w:hAnsi="Times New Roman" w:cs="Times New Roman"/>
          <w:color w:val="2F5496" w:themeColor="accent5" w:themeShade="BF"/>
        </w:rPr>
        <w:br/>
        <w:t>Тел.</w:t>
      </w:r>
      <w:proofErr w:type="gramEnd"/>
      <w:r w:rsidRPr="0031386F">
        <w:rPr>
          <w:rFonts w:ascii="Times New Roman" w:hAnsi="Times New Roman" w:cs="Times New Roman"/>
          <w:color w:val="2F5496" w:themeColor="accent5" w:themeShade="BF"/>
        </w:rPr>
        <w:t>/факс: +7 (926) 611-23-94</w:t>
      </w:r>
      <w:r w:rsidRPr="0031386F">
        <w:rPr>
          <w:rFonts w:ascii="Times New Roman" w:hAnsi="Times New Roman" w:cs="Times New Roman"/>
          <w:color w:val="2F5496" w:themeColor="accent5" w:themeShade="BF"/>
        </w:rPr>
        <w:br/>
        <w:t>E-</w:t>
      </w:r>
      <w:proofErr w:type="spellStart"/>
      <w:r w:rsidRPr="0031386F">
        <w:rPr>
          <w:rFonts w:ascii="Times New Roman" w:hAnsi="Times New Roman" w:cs="Times New Roman"/>
          <w:color w:val="2F5496" w:themeColor="accent5" w:themeShade="BF"/>
        </w:rPr>
        <w:t>mail</w:t>
      </w:r>
      <w:proofErr w:type="spellEnd"/>
      <w:r w:rsidRPr="0031386F">
        <w:rPr>
          <w:rFonts w:ascii="Times New Roman" w:hAnsi="Times New Roman" w:cs="Times New Roman"/>
          <w:color w:val="2F5496" w:themeColor="accent5" w:themeShade="BF"/>
        </w:rPr>
        <w:t>: </w:t>
      </w:r>
      <w:hyperlink r:id="rId16" w:history="1">
        <w:r w:rsidRPr="0031386F">
          <w:rPr>
            <w:rStyle w:val="a5"/>
            <w:rFonts w:ascii="Times New Roman" w:hAnsi="Times New Roman" w:cs="Times New Roman"/>
            <w:color w:val="2F5496" w:themeColor="accent5" w:themeShade="BF"/>
          </w:rPr>
          <w:t>knyazeva@mediexpo.ru</w:t>
        </w:r>
      </w:hyperlink>
    </w:p>
    <w:p w:rsidR="00D01009" w:rsidRPr="0031386F" w:rsidRDefault="00D01009" w:rsidP="00D01009">
      <w:pPr>
        <w:rPr>
          <w:rFonts w:ascii="Times New Roman" w:hAnsi="Times New Roman" w:cs="Times New Roman"/>
          <w:color w:val="2F5496" w:themeColor="accent5" w:themeShade="BF"/>
        </w:rPr>
      </w:pPr>
      <w:r w:rsidRPr="0031386F">
        <w:rPr>
          <w:rStyle w:val="a4"/>
          <w:rFonts w:ascii="Times New Roman" w:hAnsi="Times New Roman" w:cs="Times New Roman"/>
          <w:color w:val="2F5496" w:themeColor="accent5" w:themeShade="BF"/>
        </w:rPr>
        <w:t>Менеджер проекта</w:t>
      </w:r>
    </w:p>
    <w:p w:rsidR="00D01009" w:rsidRPr="0031386F" w:rsidRDefault="00D01009" w:rsidP="00D01009">
      <w:pPr>
        <w:rPr>
          <w:rFonts w:ascii="Times New Roman" w:hAnsi="Times New Roman" w:cs="Times New Roman"/>
          <w:color w:val="2F5496" w:themeColor="accent5" w:themeShade="BF"/>
        </w:rPr>
      </w:pPr>
      <w:r w:rsidRPr="0031386F">
        <w:rPr>
          <w:rFonts w:ascii="Times New Roman" w:hAnsi="Times New Roman" w:cs="Times New Roman"/>
          <w:color w:val="2F5496" w:themeColor="accent5" w:themeShade="BF"/>
        </w:rPr>
        <w:t xml:space="preserve">Светлана </w:t>
      </w:r>
      <w:proofErr w:type="spellStart"/>
      <w:r w:rsidRPr="0031386F">
        <w:rPr>
          <w:rFonts w:ascii="Times New Roman" w:hAnsi="Times New Roman" w:cs="Times New Roman"/>
          <w:color w:val="2F5496" w:themeColor="accent5" w:themeShade="BF"/>
        </w:rPr>
        <w:t>Ранская</w:t>
      </w:r>
      <w:proofErr w:type="spellEnd"/>
      <w:r w:rsidRPr="0031386F">
        <w:rPr>
          <w:rFonts w:ascii="Times New Roman" w:hAnsi="Times New Roman" w:cs="Times New Roman"/>
          <w:color w:val="2F5496" w:themeColor="accent5" w:themeShade="BF"/>
        </w:rPr>
        <w:fldChar w:fldCharType="begin"/>
      </w:r>
      <w:r w:rsidRPr="0031386F">
        <w:rPr>
          <w:rFonts w:ascii="Times New Roman" w:hAnsi="Times New Roman" w:cs="Times New Roman"/>
          <w:color w:val="2F5496" w:themeColor="accent5" w:themeShade="BF"/>
        </w:rPr>
        <w:instrText xml:space="preserve"> HYPERLINK "mailto:%20svetlana@mediexpo.ru" </w:instrText>
      </w:r>
      <w:r w:rsidRPr="0031386F">
        <w:rPr>
          <w:rFonts w:ascii="Times New Roman" w:hAnsi="Times New Roman" w:cs="Times New Roman"/>
          <w:color w:val="2F5496" w:themeColor="accent5" w:themeShade="BF"/>
        </w:rPr>
        <w:fldChar w:fldCharType="separate"/>
      </w:r>
      <w:r w:rsidRPr="0031386F">
        <w:rPr>
          <w:rFonts w:ascii="Times New Roman" w:hAnsi="Times New Roman" w:cs="Times New Roman"/>
          <w:color w:val="2F5496" w:themeColor="accent5" w:themeShade="BF"/>
          <w:u w:val="single"/>
        </w:rPr>
        <w:br/>
      </w:r>
      <w:r w:rsidRPr="0031386F">
        <w:rPr>
          <w:rFonts w:ascii="Times New Roman" w:hAnsi="Times New Roman" w:cs="Times New Roman"/>
          <w:color w:val="2F5496" w:themeColor="accent5" w:themeShade="BF"/>
        </w:rPr>
        <w:fldChar w:fldCharType="end"/>
      </w:r>
      <w:r w:rsidRPr="0031386F">
        <w:rPr>
          <w:rFonts w:ascii="Times New Roman" w:hAnsi="Times New Roman" w:cs="Times New Roman"/>
          <w:color w:val="2F5496" w:themeColor="accent5" w:themeShade="BF"/>
        </w:rPr>
        <w:t xml:space="preserve">Тел. +7 (495) 721-88-66 (доб. </w:t>
      </w:r>
      <w:proofErr w:type="gramStart"/>
      <w:r w:rsidRPr="0031386F">
        <w:rPr>
          <w:rFonts w:ascii="Times New Roman" w:hAnsi="Times New Roman" w:cs="Times New Roman"/>
          <w:color w:val="2F5496" w:themeColor="accent5" w:themeShade="BF"/>
        </w:rPr>
        <w:t>108)</w:t>
      </w:r>
      <w:r w:rsidRPr="0031386F">
        <w:rPr>
          <w:rFonts w:ascii="Times New Roman" w:hAnsi="Times New Roman" w:cs="Times New Roman"/>
          <w:color w:val="2F5496" w:themeColor="accent5" w:themeShade="BF"/>
        </w:rPr>
        <w:br/>
        <w:t>моб</w:t>
      </w:r>
      <w:proofErr w:type="gramEnd"/>
      <w:r w:rsidRPr="0031386F">
        <w:rPr>
          <w:rFonts w:ascii="Times New Roman" w:hAnsi="Times New Roman" w:cs="Times New Roman"/>
          <w:color w:val="2F5496" w:themeColor="accent5" w:themeShade="BF"/>
        </w:rPr>
        <w:t>. +7 (926) 610-23-74</w:t>
      </w:r>
      <w:r w:rsidRPr="0031386F">
        <w:rPr>
          <w:rFonts w:ascii="Times New Roman" w:hAnsi="Times New Roman" w:cs="Times New Roman"/>
          <w:color w:val="2F5496" w:themeColor="accent5" w:themeShade="BF"/>
        </w:rPr>
        <w:br/>
      </w:r>
      <w:proofErr w:type="spellStart"/>
      <w:r w:rsidRPr="0031386F">
        <w:rPr>
          <w:rFonts w:ascii="Times New Roman" w:hAnsi="Times New Roman" w:cs="Times New Roman"/>
          <w:color w:val="2F5496" w:themeColor="accent5" w:themeShade="BF"/>
        </w:rPr>
        <w:t>Email</w:t>
      </w:r>
      <w:proofErr w:type="spellEnd"/>
      <w:r w:rsidRPr="0031386F">
        <w:rPr>
          <w:rFonts w:ascii="Times New Roman" w:hAnsi="Times New Roman" w:cs="Times New Roman"/>
          <w:color w:val="2F5496" w:themeColor="accent5" w:themeShade="BF"/>
        </w:rPr>
        <w:t xml:space="preserve">: </w:t>
      </w:r>
      <w:hyperlink r:id="rId17" w:history="1">
        <w:r w:rsidRPr="0031386F">
          <w:rPr>
            <w:rStyle w:val="a5"/>
            <w:rFonts w:ascii="Times New Roman" w:hAnsi="Times New Roman" w:cs="Times New Roman"/>
            <w:color w:val="2F5496" w:themeColor="accent5" w:themeShade="BF"/>
          </w:rPr>
          <w:t>svetlana@mediexpo.ru</w:t>
        </w:r>
      </w:hyperlink>
    </w:p>
    <w:p w:rsidR="00D01009" w:rsidRPr="0031386F" w:rsidRDefault="00D01009" w:rsidP="00D01009">
      <w:pPr>
        <w:rPr>
          <w:rFonts w:ascii="Times New Roman" w:hAnsi="Times New Roman" w:cs="Times New Roman"/>
          <w:b/>
          <w:color w:val="2F5496" w:themeColor="accent5" w:themeShade="BF"/>
        </w:rPr>
      </w:pPr>
      <w:r w:rsidRPr="0031386F">
        <w:rPr>
          <w:rFonts w:ascii="Times New Roman" w:hAnsi="Times New Roman" w:cs="Times New Roman"/>
          <w:b/>
          <w:color w:val="2F5496" w:themeColor="accent5" w:themeShade="BF"/>
        </w:rPr>
        <w:t>Аккредитация СМИ</w:t>
      </w:r>
    </w:p>
    <w:p w:rsidR="00D01009" w:rsidRPr="0031386F" w:rsidRDefault="00D01009" w:rsidP="00D01009">
      <w:pPr>
        <w:rPr>
          <w:rFonts w:ascii="Times New Roman" w:hAnsi="Times New Roman" w:cs="Times New Roman"/>
          <w:color w:val="2F5496" w:themeColor="accent5" w:themeShade="BF"/>
        </w:rPr>
      </w:pPr>
      <w:r w:rsidRPr="0031386F">
        <w:rPr>
          <w:rFonts w:ascii="Times New Roman" w:hAnsi="Times New Roman" w:cs="Times New Roman"/>
          <w:color w:val="2F5496" w:themeColor="accent5" w:themeShade="BF"/>
        </w:rPr>
        <w:t>Мария Королёва</w:t>
      </w:r>
      <w:r w:rsidRPr="0031386F">
        <w:rPr>
          <w:rFonts w:ascii="Times New Roman" w:hAnsi="Times New Roman" w:cs="Times New Roman"/>
          <w:color w:val="2F5496" w:themeColor="accent5" w:themeShade="BF"/>
        </w:rPr>
        <w:br/>
        <w:t xml:space="preserve">Тел. +7 (495) 721-88-66 (доб. </w:t>
      </w:r>
      <w:proofErr w:type="gramStart"/>
      <w:r w:rsidRPr="0031386F">
        <w:rPr>
          <w:rFonts w:ascii="Times New Roman" w:hAnsi="Times New Roman" w:cs="Times New Roman"/>
          <w:color w:val="2F5496" w:themeColor="accent5" w:themeShade="BF"/>
        </w:rPr>
        <w:t>109)</w:t>
      </w:r>
      <w:r w:rsidRPr="0031386F">
        <w:rPr>
          <w:rFonts w:ascii="Times New Roman" w:hAnsi="Times New Roman" w:cs="Times New Roman"/>
          <w:color w:val="2F5496" w:themeColor="accent5" w:themeShade="BF"/>
        </w:rPr>
        <w:br/>
        <w:t>Моб.:</w:t>
      </w:r>
      <w:proofErr w:type="gramEnd"/>
      <w:r w:rsidRPr="0031386F">
        <w:rPr>
          <w:rFonts w:ascii="Times New Roman" w:hAnsi="Times New Roman" w:cs="Times New Roman"/>
          <w:color w:val="2F5496" w:themeColor="accent5" w:themeShade="BF"/>
        </w:rPr>
        <w:t xml:space="preserve"> +7 (926) 611-23-59</w:t>
      </w:r>
      <w:r w:rsidRPr="0031386F">
        <w:rPr>
          <w:rFonts w:ascii="Times New Roman" w:hAnsi="Times New Roman" w:cs="Times New Roman"/>
          <w:color w:val="2F5496" w:themeColor="accent5" w:themeShade="BF"/>
        </w:rPr>
        <w:br/>
        <w:t>E-</w:t>
      </w:r>
      <w:proofErr w:type="spellStart"/>
      <w:r w:rsidRPr="0031386F">
        <w:rPr>
          <w:rFonts w:ascii="Times New Roman" w:hAnsi="Times New Roman" w:cs="Times New Roman"/>
          <w:color w:val="2F5496" w:themeColor="accent5" w:themeShade="BF"/>
        </w:rPr>
        <w:t>mail</w:t>
      </w:r>
      <w:proofErr w:type="spellEnd"/>
      <w:r w:rsidRPr="0031386F">
        <w:rPr>
          <w:rFonts w:ascii="Times New Roman" w:hAnsi="Times New Roman" w:cs="Times New Roman"/>
          <w:color w:val="2F5496" w:themeColor="accent5" w:themeShade="BF"/>
        </w:rPr>
        <w:t xml:space="preserve">: </w:t>
      </w:r>
      <w:hyperlink r:id="rId18" w:history="1">
        <w:r w:rsidRPr="0031386F">
          <w:rPr>
            <w:rStyle w:val="a5"/>
            <w:rFonts w:ascii="Times New Roman" w:hAnsi="Times New Roman" w:cs="Times New Roman"/>
            <w:color w:val="2F5496" w:themeColor="accent5" w:themeShade="BF"/>
          </w:rPr>
          <w:t>pr@mediexpo.ru</w:t>
        </w:r>
      </w:hyperlink>
    </w:p>
    <w:p w:rsidR="00AC20C5" w:rsidRPr="0031386F" w:rsidRDefault="00AC20C5" w:rsidP="00D01009">
      <w:pPr>
        <w:rPr>
          <w:rFonts w:ascii="Times New Roman" w:eastAsia="Times New Roman" w:hAnsi="Times New Roman" w:cs="Times New Roman"/>
          <w:bCs/>
          <w:color w:val="2F5496" w:themeColor="accent5" w:themeShade="BF"/>
          <w:sz w:val="24"/>
          <w:szCs w:val="24"/>
          <w:lang w:eastAsia="ru-RU"/>
        </w:rPr>
      </w:pPr>
    </w:p>
    <w:sectPr w:rsidR="00AC20C5" w:rsidRPr="0031386F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9E9" w:rsidRDefault="005859E9" w:rsidP="005859E9">
      <w:pPr>
        <w:spacing w:after="0" w:line="240" w:lineRule="auto"/>
      </w:pPr>
      <w:r>
        <w:separator/>
      </w:r>
    </w:p>
  </w:endnote>
  <w:endnote w:type="continuationSeparator" w:id="0">
    <w:p w:rsidR="005859E9" w:rsidRDefault="005859E9" w:rsidP="0058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9E9" w:rsidRDefault="005859E9" w:rsidP="00960F13">
    <w:pPr>
      <w:pStyle w:val="a9"/>
      <w:jc w:val="center"/>
    </w:pPr>
    <w:r w:rsidRPr="00B86E83">
      <w:rPr>
        <w:noProof/>
        <w:lang w:eastAsia="ru-RU"/>
      </w:rPr>
      <w:drawing>
        <wp:inline distT="0" distB="0" distL="0" distR="0" wp14:anchorId="405B4387" wp14:editId="083A68D0">
          <wp:extent cx="1835150" cy="6350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541"/>
                  <a:stretch/>
                </pic:blipFill>
                <pic:spPr bwMode="auto">
                  <a:xfrm>
                    <a:off x="0" y="0"/>
                    <a:ext cx="18351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9E9" w:rsidRDefault="005859E9" w:rsidP="005859E9">
      <w:pPr>
        <w:spacing w:after="0" w:line="240" w:lineRule="auto"/>
      </w:pPr>
      <w:r>
        <w:separator/>
      </w:r>
    </w:p>
  </w:footnote>
  <w:footnote w:type="continuationSeparator" w:id="0">
    <w:p w:rsidR="005859E9" w:rsidRDefault="005859E9" w:rsidP="0058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86F" w:rsidRPr="0031386F" w:rsidRDefault="0031386F" w:rsidP="0031386F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color w:val="2F5496" w:themeColor="accent5" w:themeShade="BF"/>
        <w:kern w:val="36"/>
        <w:sz w:val="28"/>
        <w:szCs w:val="28"/>
        <w:lang w:eastAsia="ru-RU"/>
      </w:rPr>
    </w:pPr>
    <w:r w:rsidRPr="0031386F">
      <w:rPr>
        <w:rFonts w:ascii="Times New Roman" w:eastAsia="Times New Roman" w:hAnsi="Times New Roman" w:cs="Times New Roman"/>
        <w:b/>
        <w:bCs/>
        <w:color w:val="2F5496" w:themeColor="accent5" w:themeShade="BF"/>
        <w:kern w:val="36"/>
        <w:sz w:val="28"/>
        <w:szCs w:val="28"/>
        <w:lang w:eastAsia="ru-RU"/>
      </w:rPr>
      <w:t>«</w:t>
    </w:r>
    <w:r w:rsidRPr="0031386F">
      <w:rPr>
        <w:rFonts w:ascii="Times New Roman" w:eastAsia="Times New Roman" w:hAnsi="Times New Roman" w:cs="Times New Roman"/>
        <w:b/>
        <w:bCs/>
        <w:color w:val="2F5496" w:themeColor="accent5" w:themeShade="BF"/>
        <w:kern w:val="36"/>
        <w:sz w:val="28"/>
        <w:szCs w:val="28"/>
        <w:lang w:eastAsia="ru-RU"/>
      </w:rPr>
      <w:t>РАДИОЛОГИЯ</w:t>
    </w:r>
    <w:r w:rsidRPr="0031386F">
      <w:rPr>
        <w:rFonts w:ascii="Times New Roman" w:eastAsia="Times New Roman" w:hAnsi="Times New Roman" w:cs="Times New Roman"/>
        <w:b/>
        <w:bCs/>
        <w:color w:val="2F5496" w:themeColor="accent5" w:themeShade="BF"/>
        <w:kern w:val="36"/>
        <w:sz w:val="28"/>
        <w:szCs w:val="28"/>
        <w:lang w:eastAsia="ru-RU"/>
      </w:rPr>
      <w:t xml:space="preserve"> – 2017»</w:t>
    </w:r>
  </w:p>
  <w:p w:rsidR="0031386F" w:rsidRPr="0031386F" w:rsidRDefault="0031386F" w:rsidP="0031386F">
    <w:pPr>
      <w:spacing w:after="0" w:line="240" w:lineRule="auto"/>
      <w:jc w:val="center"/>
      <w:outlineLvl w:val="2"/>
      <w:rPr>
        <w:rFonts w:ascii="Times New Roman" w:eastAsia="Times New Roman" w:hAnsi="Times New Roman" w:cs="Times New Roman"/>
        <w:b/>
        <w:bCs/>
        <w:color w:val="2F5496" w:themeColor="accent5" w:themeShade="BF"/>
        <w:sz w:val="24"/>
        <w:szCs w:val="24"/>
        <w:lang w:eastAsia="ru-RU"/>
      </w:rPr>
    </w:pPr>
    <w:r w:rsidRPr="0031386F">
      <w:rPr>
        <w:rFonts w:ascii="Times New Roman" w:eastAsia="Times New Roman" w:hAnsi="Times New Roman" w:cs="Times New Roman"/>
        <w:b/>
        <w:bCs/>
        <w:color w:val="2F5496" w:themeColor="accent5" w:themeShade="BF"/>
        <w:sz w:val="24"/>
        <w:szCs w:val="24"/>
        <w:lang w:eastAsia="ru-RU"/>
      </w:rPr>
      <w:t>X</w:t>
    </w:r>
    <w:r w:rsidRPr="0031386F">
      <w:rPr>
        <w:rFonts w:ascii="Times New Roman" w:eastAsia="Times New Roman" w:hAnsi="Times New Roman" w:cs="Times New Roman"/>
        <w:b/>
        <w:bCs/>
        <w:color w:val="2F5496" w:themeColor="accent5" w:themeShade="BF"/>
        <w:sz w:val="24"/>
        <w:szCs w:val="24"/>
        <w:lang w:val="en-US" w:eastAsia="ru-RU"/>
      </w:rPr>
      <w:t>I</w:t>
    </w:r>
    <w:r w:rsidRPr="0031386F">
      <w:rPr>
        <w:rFonts w:ascii="Times New Roman" w:eastAsia="Times New Roman" w:hAnsi="Times New Roman" w:cs="Times New Roman"/>
        <w:b/>
        <w:bCs/>
        <w:color w:val="2F5496" w:themeColor="accent5" w:themeShade="BF"/>
        <w:sz w:val="24"/>
        <w:szCs w:val="24"/>
        <w:lang w:eastAsia="ru-RU"/>
      </w:rPr>
      <w:t xml:space="preserve"> Всероссийский Национальный конгресс лучевых диагностов и терапевтов.</w:t>
    </w:r>
  </w:p>
  <w:p w:rsidR="00960F13" w:rsidRDefault="00960F13" w:rsidP="00960F13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03F7F"/>
    <w:multiLevelType w:val="multilevel"/>
    <w:tmpl w:val="38103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7E3A1C"/>
    <w:multiLevelType w:val="multilevel"/>
    <w:tmpl w:val="0488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A96D40"/>
    <w:multiLevelType w:val="multilevel"/>
    <w:tmpl w:val="EE22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B7"/>
    <w:rsid w:val="00091441"/>
    <w:rsid w:val="000973AF"/>
    <w:rsid w:val="0024349D"/>
    <w:rsid w:val="00285003"/>
    <w:rsid w:val="00305EB7"/>
    <w:rsid w:val="0031386F"/>
    <w:rsid w:val="005446CD"/>
    <w:rsid w:val="005859E9"/>
    <w:rsid w:val="00667ED4"/>
    <w:rsid w:val="006A1EA4"/>
    <w:rsid w:val="008A71AA"/>
    <w:rsid w:val="00913257"/>
    <w:rsid w:val="00960F13"/>
    <w:rsid w:val="00982F13"/>
    <w:rsid w:val="00AC20C5"/>
    <w:rsid w:val="00CD0093"/>
    <w:rsid w:val="00D01009"/>
    <w:rsid w:val="00D23BEE"/>
    <w:rsid w:val="00E46C16"/>
    <w:rsid w:val="00F329B5"/>
    <w:rsid w:val="00F7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B8A6894-A34E-4CF0-A14B-9B677C2A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1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A1E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E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1E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6A1EA4"/>
    <w:rPr>
      <w:i/>
      <w:iCs/>
    </w:rPr>
  </w:style>
  <w:style w:type="character" w:styleId="a4">
    <w:name w:val="Strong"/>
    <w:basedOn w:val="a0"/>
    <w:uiPriority w:val="22"/>
    <w:qFormat/>
    <w:rsid w:val="006A1EA4"/>
    <w:rPr>
      <w:b/>
      <w:bCs/>
    </w:rPr>
  </w:style>
  <w:style w:type="character" w:styleId="a5">
    <w:name w:val="Hyperlink"/>
    <w:basedOn w:val="a0"/>
    <w:uiPriority w:val="99"/>
    <w:unhideWhenUsed/>
    <w:rsid w:val="006A1EA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C20C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85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59E9"/>
  </w:style>
  <w:style w:type="paragraph" w:styleId="a9">
    <w:name w:val="footer"/>
    <w:basedOn w:val="a"/>
    <w:link w:val="aa"/>
    <w:uiPriority w:val="99"/>
    <w:unhideWhenUsed/>
    <w:rsid w:val="00585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59E9"/>
  </w:style>
  <w:style w:type="paragraph" w:styleId="ab">
    <w:name w:val="Normal (Web)"/>
    <w:basedOn w:val="a"/>
    <w:uiPriority w:val="99"/>
    <w:semiHidden/>
    <w:unhideWhenUsed/>
    <w:rsid w:val="0098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expo.ru/calendar/forums/rad-2017/index/" TargetMode="External"/><Relationship Id="rId13" Type="http://schemas.openxmlformats.org/officeDocument/2006/relationships/hyperlink" Target="http://www.tomography.ru/" TargetMode="External"/><Relationship Id="rId18" Type="http://schemas.openxmlformats.org/officeDocument/2006/relationships/hyperlink" Target="mailto:pr@mediexpo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mediexpo.ru/fileadmin/user_upload/content/program/setka_med17.pdf" TargetMode="External"/><Relationship Id="rId12" Type="http://schemas.openxmlformats.org/officeDocument/2006/relationships/hyperlink" Target="http://www.radiologia.ru/" TargetMode="External"/><Relationship Id="rId17" Type="http://schemas.openxmlformats.org/officeDocument/2006/relationships/hyperlink" Target="mailto:%20svetlana@mediexpo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nyazeva@mediexpo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diolog.inbox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otel@mediexpo.ru" TargetMode="External"/><Relationship Id="rId10" Type="http://schemas.openxmlformats.org/officeDocument/2006/relationships/hyperlink" Target="mailto:radiolog@inbox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adiology-congress.ru/" TargetMode="External"/><Relationship Id="rId14" Type="http://schemas.openxmlformats.org/officeDocument/2006/relationships/hyperlink" Target="mailto:reg@mediexpo.ru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Королева</dc:creator>
  <cp:keywords/>
  <dc:description/>
  <cp:lastModifiedBy>Мария Королева</cp:lastModifiedBy>
  <cp:revision>20</cp:revision>
  <dcterms:created xsi:type="dcterms:W3CDTF">2016-02-17T16:07:00Z</dcterms:created>
  <dcterms:modified xsi:type="dcterms:W3CDTF">2017-01-23T14:32:00Z</dcterms:modified>
</cp:coreProperties>
</file>